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C1" w:rsidRPr="0097779F" w:rsidRDefault="009210FF" w:rsidP="009777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779F">
        <w:rPr>
          <w:rFonts w:ascii="Times New Roman" w:hAnsi="Times New Roman" w:cs="Times New Roman"/>
          <w:sz w:val="24"/>
          <w:szCs w:val="24"/>
        </w:rPr>
        <w:t>Протокол №1 от 02.09.19</w:t>
      </w:r>
    </w:p>
    <w:p w:rsidR="009210FF" w:rsidRPr="0097779F" w:rsidRDefault="009210FF" w:rsidP="0097779F">
      <w:pPr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210FF" w:rsidRPr="0097779F" w:rsidRDefault="009210FF" w:rsidP="009777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Согласование направлений городской методической службы с положениями резолюций Краевого и городского педагогических советов.</w:t>
      </w:r>
    </w:p>
    <w:p w:rsidR="009210FF" w:rsidRPr="0097779F" w:rsidRDefault="009210FF" w:rsidP="009777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Согласование плана мероприятий городской методической службы.</w:t>
      </w:r>
    </w:p>
    <w:p w:rsidR="009210FF" w:rsidRPr="0097779F" w:rsidRDefault="009210FF" w:rsidP="009777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Согласование планов работы по направлению «Одаренные дети»</w:t>
      </w:r>
    </w:p>
    <w:p w:rsidR="009210FF" w:rsidRPr="0097779F" w:rsidRDefault="009210FF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0FF" w:rsidRPr="0097779F" w:rsidRDefault="009210FF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Pr="0097779F">
        <w:rPr>
          <w:rFonts w:ascii="Times New Roman" w:hAnsi="Times New Roman" w:cs="Times New Roman"/>
          <w:sz w:val="24"/>
          <w:szCs w:val="24"/>
        </w:rPr>
        <w:t>Гилязутдинову</w:t>
      </w:r>
      <w:proofErr w:type="spellEnd"/>
      <w:r w:rsidRPr="0097779F">
        <w:rPr>
          <w:rFonts w:ascii="Times New Roman" w:hAnsi="Times New Roman" w:cs="Times New Roman"/>
          <w:sz w:val="24"/>
          <w:szCs w:val="24"/>
        </w:rPr>
        <w:t xml:space="preserve"> А.М., директора МБУ «МИМЦ». Она актуализировала задачи, поставленные на краевом педагогическом совете, отметив, что основным вектором работы в текущем учебном году является реализация национальных проектов в области образования. На каждом уровне системы образования должны быть сформированы организационно – управленческие механизмы их реализации, и соответственно, их методическое обеспечение.  </w:t>
      </w:r>
      <w:r w:rsidR="002E4F98" w:rsidRPr="0097779F">
        <w:rPr>
          <w:rFonts w:ascii="Times New Roman" w:hAnsi="Times New Roman" w:cs="Times New Roman"/>
          <w:sz w:val="24"/>
          <w:szCs w:val="24"/>
        </w:rPr>
        <w:t>Также была озвучена стратегия реализации проекта «Образования», принцип формирования рабочих групп, разработки дорожных карт.</w:t>
      </w:r>
    </w:p>
    <w:p w:rsidR="009210FF" w:rsidRPr="0097779F" w:rsidRDefault="009210FF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 xml:space="preserve">В продолжение темы слушали Кирьянову Н.Е., зам. </w:t>
      </w:r>
      <w:proofErr w:type="spellStart"/>
      <w:r w:rsidRPr="0097779F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97779F">
        <w:rPr>
          <w:rFonts w:ascii="Times New Roman" w:hAnsi="Times New Roman" w:cs="Times New Roman"/>
          <w:sz w:val="24"/>
          <w:szCs w:val="24"/>
        </w:rPr>
        <w:t xml:space="preserve">. МБУ «МИМЦ». Она представила  для обсуждения   проект резолюции городского педагогического совета, основное </w:t>
      </w:r>
      <w:proofErr w:type="gramStart"/>
      <w:r w:rsidRPr="0097779F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97779F">
        <w:rPr>
          <w:rFonts w:ascii="Times New Roman" w:hAnsi="Times New Roman" w:cs="Times New Roman"/>
          <w:sz w:val="24"/>
          <w:szCs w:val="24"/>
        </w:rPr>
        <w:t xml:space="preserve"> уделив </w:t>
      </w:r>
      <w:r w:rsidR="008379FB" w:rsidRPr="0097779F">
        <w:rPr>
          <w:rFonts w:ascii="Times New Roman" w:hAnsi="Times New Roman" w:cs="Times New Roman"/>
          <w:sz w:val="24"/>
          <w:szCs w:val="24"/>
        </w:rPr>
        <w:t xml:space="preserve"> задачам, где первостепенна роль</w:t>
      </w:r>
      <w:r w:rsidRPr="0097779F">
        <w:rPr>
          <w:rFonts w:ascii="Times New Roman" w:hAnsi="Times New Roman" w:cs="Times New Roman"/>
          <w:sz w:val="24"/>
          <w:szCs w:val="24"/>
        </w:rPr>
        <w:t xml:space="preserve"> методической слу</w:t>
      </w:r>
      <w:r w:rsidR="008379FB" w:rsidRPr="0097779F">
        <w:rPr>
          <w:rFonts w:ascii="Times New Roman" w:hAnsi="Times New Roman" w:cs="Times New Roman"/>
          <w:sz w:val="24"/>
          <w:szCs w:val="24"/>
        </w:rPr>
        <w:t>жбы</w:t>
      </w:r>
      <w:r w:rsidRPr="0097779F">
        <w:rPr>
          <w:rFonts w:ascii="Times New Roman" w:hAnsi="Times New Roman" w:cs="Times New Roman"/>
          <w:sz w:val="24"/>
          <w:szCs w:val="24"/>
        </w:rPr>
        <w:t xml:space="preserve">, </w:t>
      </w:r>
      <w:r w:rsidRPr="0097779F">
        <w:rPr>
          <w:rFonts w:ascii="Times New Roman" w:hAnsi="Times New Roman" w:cs="Times New Roman"/>
          <w:sz w:val="24"/>
          <w:szCs w:val="24"/>
        </w:rPr>
        <w:t>а именно:</w:t>
      </w:r>
    </w:p>
    <w:p w:rsidR="009210FF" w:rsidRPr="0097779F" w:rsidRDefault="009210FF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-</w:t>
      </w:r>
      <w:r w:rsidRPr="0097779F">
        <w:rPr>
          <w:rFonts w:ascii="Times New Roman" w:hAnsi="Times New Roman" w:cs="Times New Roman"/>
          <w:sz w:val="24"/>
          <w:szCs w:val="24"/>
        </w:rPr>
        <w:tab/>
        <w:t xml:space="preserve">Организовать </w:t>
      </w:r>
      <w:proofErr w:type="gramStart"/>
      <w:r w:rsidRPr="0097779F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  <w:r w:rsidRPr="0097779F">
        <w:rPr>
          <w:rFonts w:ascii="Times New Roman" w:hAnsi="Times New Roman" w:cs="Times New Roman"/>
          <w:sz w:val="24"/>
          <w:szCs w:val="24"/>
        </w:rPr>
        <w:t xml:space="preserve"> переподготовки руководителей и повышение квалификации работников, привлекаемых к осуществлению образовательной деятельности в части владения цифровыми технологиями;</w:t>
      </w:r>
    </w:p>
    <w:p w:rsidR="009210FF" w:rsidRPr="0097779F" w:rsidRDefault="009210FF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-</w:t>
      </w:r>
      <w:r w:rsidRPr="0097779F">
        <w:rPr>
          <w:rFonts w:ascii="Times New Roman" w:hAnsi="Times New Roman" w:cs="Times New Roman"/>
          <w:sz w:val="24"/>
          <w:szCs w:val="24"/>
        </w:rPr>
        <w:tab/>
        <w:t>Разработать (модернизировать) и целевые модели ЦОС (цифровой образовательной среды):</w:t>
      </w:r>
    </w:p>
    <w:p w:rsidR="009210FF" w:rsidRPr="0097779F" w:rsidRDefault="009210FF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-</w:t>
      </w:r>
      <w:r w:rsidRPr="0097779F">
        <w:rPr>
          <w:rFonts w:ascii="Times New Roman" w:hAnsi="Times New Roman" w:cs="Times New Roman"/>
          <w:sz w:val="24"/>
          <w:szCs w:val="24"/>
        </w:rPr>
        <w:tab/>
        <w:t>Обеспечить мониторинг и контроль по внедрению  в основные образовательные программы современных цифровых технологий;</w:t>
      </w:r>
    </w:p>
    <w:p w:rsidR="009210FF" w:rsidRPr="0097779F" w:rsidRDefault="009210FF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-</w:t>
      </w:r>
      <w:r w:rsidRPr="0097779F">
        <w:rPr>
          <w:rFonts w:ascii="Times New Roman" w:hAnsi="Times New Roman" w:cs="Times New Roman"/>
          <w:sz w:val="24"/>
          <w:szCs w:val="24"/>
        </w:rPr>
        <w:tab/>
        <w:t>Обновить содержание  сайтов с учетом современных требований.</w:t>
      </w:r>
    </w:p>
    <w:p w:rsidR="009210FF" w:rsidRPr="0097779F" w:rsidRDefault="009210FF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-</w:t>
      </w:r>
      <w:r w:rsidRPr="0097779F">
        <w:rPr>
          <w:rFonts w:ascii="Times New Roman" w:hAnsi="Times New Roman" w:cs="Times New Roman"/>
          <w:sz w:val="24"/>
          <w:szCs w:val="24"/>
        </w:rPr>
        <w:tab/>
        <w:t>Обеспечить  готовность педагогических коллективов  к профессиональной деятельности в рамках «Профессионального стандарта педагога»:</w:t>
      </w:r>
    </w:p>
    <w:p w:rsidR="009210FF" w:rsidRPr="0097779F" w:rsidRDefault="009210FF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-</w:t>
      </w:r>
      <w:r w:rsidRPr="0097779F">
        <w:rPr>
          <w:rFonts w:ascii="Times New Roman" w:hAnsi="Times New Roman" w:cs="Times New Roman"/>
          <w:sz w:val="24"/>
          <w:szCs w:val="24"/>
        </w:rPr>
        <w:tab/>
        <w:t>Организовать обучение, в том числе с использованием дистанционных технологий, в рамках НСУР;</w:t>
      </w:r>
    </w:p>
    <w:p w:rsidR="009210FF" w:rsidRPr="0097779F" w:rsidRDefault="009210FF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-</w:t>
      </w:r>
      <w:r w:rsidRPr="0097779F">
        <w:rPr>
          <w:rFonts w:ascii="Times New Roman" w:hAnsi="Times New Roman" w:cs="Times New Roman"/>
          <w:sz w:val="24"/>
          <w:szCs w:val="24"/>
        </w:rPr>
        <w:tab/>
        <w:t xml:space="preserve"> Актуализировать  профессиональные знания, умения, навыки и компетенций педагогических работников через участие    в различных форматах методических мероприятий разного уровня (конференции, профессиональные сообщества, стажировки,  публикации,  сетевые сообщества, др.);</w:t>
      </w:r>
    </w:p>
    <w:p w:rsidR="009210FF" w:rsidRPr="0097779F" w:rsidRDefault="009210FF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-</w:t>
      </w:r>
      <w:r w:rsidRPr="0097779F">
        <w:rPr>
          <w:rFonts w:ascii="Times New Roman" w:hAnsi="Times New Roman" w:cs="Times New Roman"/>
          <w:sz w:val="24"/>
          <w:szCs w:val="24"/>
        </w:rPr>
        <w:tab/>
        <w:t>Усилить методическую составляющую по сопровождению молодых специалистов, разработать и реализовать программы наставничества; способствовать включению молодых специалистов в  систему городских методических мероприятий (Методические школы, профессиональные сообщества, МППИ, конкурсы профессионального мастерства, курсы ПК, др.);</w:t>
      </w:r>
    </w:p>
    <w:p w:rsidR="009210FF" w:rsidRPr="0097779F" w:rsidRDefault="008379FB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-</w:t>
      </w:r>
      <w:r w:rsidR="009210FF" w:rsidRPr="0097779F">
        <w:rPr>
          <w:rFonts w:ascii="Times New Roman" w:hAnsi="Times New Roman" w:cs="Times New Roman"/>
          <w:sz w:val="24"/>
          <w:szCs w:val="24"/>
        </w:rPr>
        <w:tab/>
        <w:t>Обеспечить условия профессионального развития сотрудников образовательных учреждений с учетом персональных дефицитов,  уровня квалификации и стажа работы;</w:t>
      </w:r>
    </w:p>
    <w:p w:rsidR="009210FF" w:rsidRPr="0097779F" w:rsidRDefault="008379FB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210FF" w:rsidRPr="0097779F">
        <w:rPr>
          <w:rFonts w:ascii="Times New Roman" w:hAnsi="Times New Roman" w:cs="Times New Roman"/>
          <w:sz w:val="24"/>
          <w:szCs w:val="24"/>
        </w:rPr>
        <w:tab/>
        <w:t>Продолжить  деятельность по  формированию и экспертизе педагогических практик,   расширить спектр форм его тиражирования (Региональный Атлас, др.).</w:t>
      </w:r>
    </w:p>
    <w:p w:rsidR="009210FF" w:rsidRPr="0097779F" w:rsidRDefault="009210FF" w:rsidP="0097779F">
      <w:pPr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ab/>
      </w:r>
      <w:r w:rsidR="008379FB" w:rsidRPr="0097779F">
        <w:rPr>
          <w:rFonts w:ascii="Times New Roman" w:hAnsi="Times New Roman" w:cs="Times New Roman"/>
          <w:sz w:val="24"/>
          <w:szCs w:val="24"/>
        </w:rPr>
        <w:t xml:space="preserve">-           </w:t>
      </w:r>
      <w:r w:rsidRPr="0097779F">
        <w:rPr>
          <w:rFonts w:ascii="Times New Roman" w:hAnsi="Times New Roman" w:cs="Times New Roman"/>
          <w:sz w:val="24"/>
          <w:szCs w:val="24"/>
        </w:rPr>
        <w:t xml:space="preserve">Развернуть методическую работу по освоению практики формирования и оценки </w:t>
      </w:r>
      <w:r w:rsidR="008379FB" w:rsidRPr="0097779F">
        <w:rPr>
          <w:rFonts w:ascii="Times New Roman" w:hAnsi="Times New Roman" w:cs="Times New Roman"/>
          <w:sz w:val="24"/>
          <w:szCs w:val="24"/>
        </w:rPr>
        <w:t xml:space="preserve">  </w:t>
      </w:r>
      <w:r w:rsidRPr="0097779F">
        <w:rPr>
          <w:rFonts w:ascii="Times New Roman" w:hAnsi="Times New Roman" w:cs="Times New Roman"/>
          <w:sz w:val="24"/>
          <w:szCs w:val="24"/>
        </w:rPr>
        <w:t>функциональной грамотности школьников как новых образовательных результатов:</w:t>
      </w:r>
    </w:p>
    <w:p w:rsidR="009210FF" w:rsidRPr="0097779F" w:rsidRDefault="008379FB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-</w:t>
      </w:r>
      <w:r w:rsidR="009210FF" w:rsidRPr="0097779F">
        <w:rPr>
          <w:rFonts w:ascii="Times New Roman" w:hAnsi="Times New Roman" w:cs="Times New Roman"/>
          <w:sz w:val="24"/>
          <w:szCs w:val="24"/>
        </w:rPr>
        <w:tab/>
        <w:t>Организовать информирование о структуре функциональных грамотностей как новых образовательных результатах;</w:t>
      </w:r>
    </w:p>
    <w:p w:rsidR="009210FF" w:rsidRPr="0097779F" w:rsidRDefault="008379FB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-</w:t>
      </w:r>
      <w:r w:rsidR="009210FF" w:rsidRPr="0097779F">
        <w:rPr>
          <w:rFonts w:ascii="Times New Roman" w:hAnsi="Times New Roman" w:cs="Times New Roman"/>
          <w:sz w:val="24"/>
          <w:szCs w:val="24"/>
        </w:rPr>
        <w:tab/>
        <w:t xml:space="preserve">Повысить компетентность учителей и руководителей через прохождение КПК,  самообразование, участие в профессиональных сообществах, </w:t>
      </w:r>
      <w:proofErr w:type="spellStart"/>
      <w:r w:rsidR="009210FF" w:rsidRPr="0097779F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="009210FF" w:rsidRPr="0097779F">
        <w:rPr>
          <w:rFonts w:ascii="Times New Roman" w:hAnsi="Times New Roman" w:cs="Times New Roman"/>
          <w:sz w:val="24"/>
          <w:szCs w:val="24"/>
        </w:rPr>
        <w:t>. сетевых;</w:t>
      </w:r>
    </w:p>
    <w:p w:rsidR="009210FF" w:rsidRPr="0097779F" w:rsidRDefault="008379FB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-</w:t>
      </w:r>
      <w:r w:rsidR="009210FF" w:rsidRPr="0097779F">
        <w:rPr>
          <w:rFonts w:ascii="Times New Roman" w:hAnsi="Times New Roman" w:cs="Times New Roman"/>
          <w:sz w:val="24"/>
          <w:szCs w:val="24"/>
        </w:rPr>
        <w:tab/>
        <w:t>Разработать дорожные карты реализации предметных концепций на школьном и муниципальном уровнях.</w:t>
      </w:r>
    </w:p>
    <w:p w:rsidR="009210FF" w:rsidRPr="0097779F" w:rsidRDefault="008379FB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-</w:t>
      </w:r>
      <w:r w:rsidR="009210FF" w:rsidRPr="0097779F">
        <w:rPr>
          <w:rFonts w:ascii="Times New Roman" w:hAnsi="Times New Roman" w:cs="Times New Roman"/>
          <w:sz w:val="24"/>
          <w:szCs w:val="24"/>
        </w:rPr>
        <w:tab/>
        <w:t>Продолжить  деятельность  по дифференциации  образовательного процесса, направленного на создание условий успешности каждого школьника:</w:t>
      </w:r>
    </w:p>
    <w:p w:rsidR="009210FF" w:rsidRPr="0097779F" w:rsidRDefault="008379FB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-</w:t>
      </w:r>
      <w:r w:rsidR="009210FF" w:rsidRPr="0097779F">
        <w:rPr>
          <w:rFonts w:ascii="Times New Roman" w:hAnsi="Times New Roman" w:cs="Times New Roman"/>
          <w:sz w:val="24"/>
          <w:szCs w:val="24"/>
        </w:rPr>
        <w:tab/>
        <w:t>Расширить применение  практики формирования  и сопровождения индивидуальных программ школьников (высокомотивированные учащиеся,  дети с ОВЗ, учащиеся на этапе профессионального самоопределения (9-11 класс);</w:t>
      </w:r>
    </w:p>
    <w:p w:rsidR="009210FF" w:rsidRPr="0097779F" w:rsidRDefault="008379FB" w:rsidP="0097779F">
      <w:pPr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ab/>
        <w:t>-</w:t>
      </w:r>
      <w:r w:rsidR="009210FF" w:rsidRPr="0097779F">
        <w:rPr>
          <w:rFonts w:ascii="Times New Roman" w:hAnsi="Times New Roman" w:cs="Times New Roman"/>
          <w:sz w:val="24"/>
          <w:szCs w:val="24"/>
        </w:rPr>
        <w:tab/>
        <w:t>Обеспечить внедрение модели инклюзивного образования во всех общеобразовательных учреждениях города;</w:t>
      </w:r>
    </w:p>
    <w:p w:rsidR="009210FF" w:rsidRPr="0097779F" w:rsidRDefault="008379FB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-</w:t>
      </w:r>
      <w:r w:rsidR="009210FF" w:rsidRPr="0097779F">
        <w:rPr>
          <w:rFonts w:ascii="Times New Roman" w:hAnsi="Times New Roman" w:cs="Times New Roman"/>
          <w:sz w:val="24"/>
          <w:szCs w:val="24"/>
        </w:rPr>
        <w:tab/>
        <w:t xml:space="preserve">Охватить  100% учащихся школ участием в </w:t>
      </w:r>
      <w:proofErr w:type="spellStart"/>
      <w:r w:rsidR="009210FF" w:rsidRPr="0097779F">
        <w:rPr>
          <w:rFonts w:ascii="Times New Roman" w:hAnsi="Times New Roman" w:cs="Times New Roman"/>
          <w:sz w:val="24"/>
          <w:szCs w:val="24"/>
        </w:rPr>
        <w:t>профильно</w:t>
      </w:r>
      <w:proofErr w:type="spellEnd"/>
      <w:r w:rsidR="009210FF" w:rsidRPr="0097779F">
        <w:rPr>
          <w:rFonts w:ascii="Times New Roman" w:hAnsi="Times New Roman" w:cs="Times New Roman"/>
          <w:sz w:val="24"/>
          <w:szCs w:val="24"/>
        </w:rPr>
        <w:t xml:space="preserve"> ориентированны</w:t>
      </w:r>
      <w:r w:rsidRPr="0097779F">
        <w:rPr>
          <w:rFonts w:ascii="Times New Roman" w:hAnsi="Times New Roman" w:cs="Times New Roman"/>
          <w:sz w:val="24"/>
          <w:szCs w:val="24"/>
        </w:rPr>
        <w:t>х программах («</w:t>
      </w:r>
      <w:proofErr w:type="spellStart"/>
      <w:r w:rsidRPr="0097779F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97779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97779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7779F">
        <w:rPr>
          <w:rFonts w:ascii="Times New Roman" w:hAnsi="Times New Roman" w:cs="Times New Roman"/>
          <w:sz w:val="24"/>
          <w:szCs w:val="24"/>
        </w:rPr>
        <w:t>).</w:t>
      </w:r>
    </w:p>
    <w:p w:rsidR="008379FB" w:rsidRPr="0097779F" w:rsidRDefault="008379FB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9FB" w:rsidRPr="0097779F" w:rsidRDefault="008379FB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 xml:space="preserve">По второму вопросу слушали Кирьянову Н.Е., зам. </w:t>
      </w:r>
      <w:proofErr w:type="spellStart"/>
      <w:r w:rsidRPr="0097779F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97779F">
        <w:rPr>
          <w:rFonts w:ascii="Times New Roman" w:hAnsi="Times New Roman" w:cs="Times New Roman"/>
          <w:sz w:val="24"/>
          <w:szCs w:val="24"/>
        </w:rPr>
        <w:t>. МБУ «МИМЦ». Она представила для согласования план городской методической службы для согласования и утверждения.</w:t>
      </w:r>
    </w:p>
    <w:p w:rsidR="008379FB" w:rsidRPr="0097779F" w:rsidRDefault="008379FB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 xml:space="preserve">Сидорова Е.Н., зам. </w:t>
      </w:r>
      <w:proofErr w:type="spellStart"/>
      <w:r w:rsidRPr="0097779F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97779F">
        <w:rPr>
          <w:rFonts w:ascii="Times New Roman" w:hAnsi="Times New Roman" w:cs="Times New Roman"/>
          <w:sz w:val="24"/>
          <w:szCs w:val="24"/>
        </w:rPr>
        <w:t xml:space="preserve">. МБОУ «Гимназия» предложила исключить из плана конкурс, посвященный Дню родного языка, предложив проводить </w:t>
      </w:r>
      <w:r w:rsidR="004F6A61" w:rsidRPr="0097779F">
        <w:rPr>
          <w:rFonts w:ascii="Times New Roman" w:hAnsi="Times New Roman" w:cs="Times New Roman"/>
          <w:sz w:val="24"/>
          <w:szCs w:val="24"/>
        </w:rPr>
        <w:t>его через год в связи с плотнос</w:t>
      </w:r>
      <w:r w:rsidRPr="0097779F">
        <w:rPr>
          <w:rFonts w:ascii="Times New Roman" w:hAnsi="Times New Roman" w:cs="Times New Roman"/>
          <w:sz w:val="24"/>
          <w:szCs w:val="24"/>
        </w:rPr>
        <w:t xml:space="preserve">тью мероприятий. </w:t>
      </w:r>
      <w:r w:rsidR="004F6A61" w:rsidRPr="0097779F">
        <w:rPr>
          <w:rFonts w:ascii="Times New Roman" w:hAnsi="Times New Roman" w:cs="Times New Roman"/>
          <w:sz w:val="24"/>
          <w:szCs w:val="24"/>
        </w:rPr>
        <w:t>Предложение поддержано большинством присутствующих.</w:t>
      </w:r>
    </w:p>
    <w:p w:rsidR="002E4F98" w:rsidRPr="0097779F" w:rsidRDefault="002E4F98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 xml:space="preserve">С учетом рекомендаций план работы городской методической службы принят за основу работы на 2019 – 2020 </w:t>
      </w:r>
      <w:proofErr w:type="spellStart"/>
      <w:r w:rsidRPr="0097779F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97779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7779F">
        <w:rPr>
          <w:rFonts w:ascii="Times New Roman" w:hAnsi="Times New Roman" w:cs="Times New Roman"/>
          <w:sz w:val="24"/>
          <w:szCs w:val="24"/>
        </w:rPr>
        <w:t>.</w:t>
      </w:r>
    </w:p>
    <w:p w:rsidR="002E4F98" w:rsidRPr="0097779F" w:rsidRDefault="002E4F98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 xml:space="preserve">По третьему вопросу слушали Сапронову В.В., старшего методиста МБУ «МИМЦ». Она прокомментировала содержание работы с одаренными детьми, взаимосвязь данного направления с </w:t>
      </w:r>
      <w:proofErr w:type="spellStart"/>
      <w:r w:rsidRPr="0097779F">
        <w:rPr>
          <w:rFonts w:ascii="Times New Roman" w:hAnsi="Times New Roman" w:cs="Times New Roman"/>
          <w:sz w:val="24"/>
          <w:szCs w:val="24"/>
        </w:rPr>
        <w:t>подпроектами</w:t>
      </w:r>
      <w:proofErr w:type="spellEnd"/>
      <w:r w:rsidRPr="0097779F">
        <w:rPr>
          <w:rFonts w:ascii="Times New Roman" w:hAnsi="Times New Roman" w:cs="Times New Roman"/>
          <w:sz w:val="24"/>
          <w:szCs w:val="24"/>
        </w:rPr>
        <w:t xml:space="preserve"> НЦ «Образование» «Успех каждого ребенка» и «Билет в будущее».</w:t>
      </w:r>
    </w:p>
    <w:p w:rsidR="009210FF" w:rsidRPr="0097779F" w:rsidRDefault="009210FF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F98" w:rsidRPr="0097779F" w:rsidRDefault="002E4F98" w:rsidP="00977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Решили:</w:t>
      </w:r>
    </w:p>
    <w:p w:rsidR="002E4F98" w:rsidRPr="0097779F" w:rsidRDefault="002E4F98" w:rsidP="009777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Провести на уровне ОУ анализ основных направлений методической работы с точки зрения обеспечения реализации НП «Образование»: оптимальность состава рабочих групп, содержание дорожных карт, нормати</w:t>
      </w:r>
      <w:r w:rsidR="0097779F" w:rsidRPr="0097779F">
        <w:rPr>
          <w:rFonts w:ascii="Times New Roman" w:hAnsi="Times New Roman" w:cs="Times New Roman"/>
          <w:sz w:val="24"/>
          <w:szCs w:val="24"/>
        </w:rPr>
        <w:t>в</w:t>
      </w:r>
      <w:r w:rsidRPr="0097779F">
        <w:rPr>
          <w:rFonts w:ascii="Times New Roman" w:hAnsi="Times New Roman" w:cs="Times New Roman"/>
          <w:sz w:val="24"/>
          <w:szCs w:val="24"/>
        </w:rPr>
        <w:t>но-правовое соответствие заявле</w:t>
      </w:r>
      <w:r w:rsidR="0097779F" w:rsidRPr="0097779F">
        <w:rPr>
          <w:rFonts w:ascii="Times New Roman" w:hAnsi="Times New Roman" w:cs="Times New Roman"/>
          <w:sz w:val="24"/>
          <w:szCs w:val="24"/>
        </w:rPr>
        <w:t>н</w:t>
      </w:r>
      <w:r w:rsidRPr="0097779F">
        <w:rPr>
          <w:rFonts w:ascii="Times New Roman" w:hAnsi="Times New Roman" w:cs="Times New Roman"/>
          <w:sz w:val="24"/>
          <w:szCs w:val="24"/>
        </w:rPr>
        <w:t xml:space="preserve">ных </w:t>
      </w:r>
      <w:r w:rsidR="0097779F" w:rsidRPr="0097779F">
        <w:rPr>
          <w:rFonts w:ascii="Times New Roman" w:hAnsi="Times New Roman" w:cs="Times New Roman"/>
          <w:sz w:val="24"/>
          <w:szCs w:val="24"/>
        </w:rPr>
        <w:t>направлений деятельности</w:t>
      </w:r>
    </w:p>
    <w:p w:rsidR="0097779F" w:rsidRPr="0097779F" w:rsidRDefault="0097779F" w:rsidP="009777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Учесть при планировании методической работы в ОУ основные приоритеты городской образовательной политики, сформулированной в формате резолюции по итогам августовского педагогического совета.</w:t>
      </w:r>
    </w:p>
    <w:p w:rsidR="0097779F" w:rsidRPr="0097779F" w:rsidRDefault="0097779F" w:rsidP="009777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lastRenderedPageBreak/>
        <w:t>Согласовать планы методической работы в ОУ с городским планом методической работы.</w:t>
      </w:r>
    </w:p>
    <w:p w:rsidR="0097779F" w:rsidRPr="0097779F" w:rsidRDefault="0097779F" w:rsidP="0097779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779F" w:rsidRPr="0097779F" w:rsidRDefault="0097779F" w:rsidP="0097779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Председатель:                                                           Секретарь:</w:t>
      </w:r>
    </w:p>
    <w:p w:rsidR="0097779F" w:rsidRPr="0097779F" w:rsidRDefault="0097779F" w:rsidP="0097779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779F" w:rsidRPr="0097779F" w:rsidRDefault="0097779F" w:rsidP="0097779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7779F">
        <w:rPr>
          <w:rFonts w:ascii="Times New Roman" w:hAnsi="Times New Roman" w:cs="Times New Roman"/>
          <w:sz w:val="24"/>
          <w:szCs w:val="24"/>
        </w:rPr>
        <w:t>Приложение: План работы городской методической службы</w:t>
      </w:r>
      <w:bookmarkEnd w:id="0"/>
    </w:p>
    <w:sectPr w:rsidR="0097779F" w:rsidRPr="0097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02D6"/>
    <w:multiLevelType w:val="hybridMultilevel"/>
    <w:tmpl w:val="6EFC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B2CC3"/>
    <w:multiLevelType w:val="hybridMultilevel"/>
    <w:tmpl w:val="46488C00"/>
    <w:lvl w:ilvl="0" w:tplc="6B46D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AB"/>
    <w:rsid w:val="00024BD9"/>
    <w:rsid w:val="00040722"/>
    <w:rsid w:val="00040C79"/>
    <w:rsid w:val="00070E78"/>
    <w:rsid w:val="000756D7"/>
    <w:rsid w:val="00077BD9"/>
    <w:rsid w:val="0008025E"/>
    <w:rsid w:val="000924F0"/>
    <w:rsid w:val="000B0C01"/>
    <w:rsid w:val="000C503D"/>
    <w:rsid w:val="000D10EB"/>
    <w:rsid w:val="000D2EB0"/>
    <w:rsid w:val="000F2F32"/>
    <w:rsid w:val="00100476"/>
    <w:rsid w:val="0010061F"/>
    <w:rsid w:val="0010158D"/>
    <w:rsid w:val="00105963"/>
    <w:rsid w:val="00114F2A"/>
    <w:rsid w:val="001153BF"/>
    <w:rsid w:val="001243E4"/>
    <w:rsid w:val="00127931"/>
    <w:rsid w:val="00145F34"/>
    <w:rsid w:val="00151169"/>
    <w:rsid w:val="001678E4"/>
    <w:rsid w:val="001B08AB"/>
    <w:rsid w:val="001B0983"/>
    <w:rsid w:val="001C7CFD"/>
    <w:rsid w:val="001E3C43"/>
    <w:rsid w:val="001F33C4"/>
    <w:rsid w:val="001F6AF4"/>
    <w:rsid w:val="00201C1B"/>
    <w:rsid w:val="00203233"/>
    <w:rsid w:val="00212972"/>
    <w:rsid w:val="00217A72"/>
    <w:rsid w:val="00240138"/>
    <w:rsid w:val="0024487A"/>
    <w:rsid w:val="00256FD9"/>
    <w:rsid w:val="00271565"/>
    <w:rsid w:val="00293A49"/>
    <w:rsid w:val="002A4CB0"/>
    <w:rsid w:val="002A66CF"/>
    <w:rsid w:val="002B144A"/>
    <w:rsid w:val="002C2903"/>
    <w:rsid w:val="002D6466"/>
    <w:rsid w:val="002E4F98"/>
    <w:rsid w:val="00301701"/>
    <w:rsid w:val="00307FB9"/>
    <w:rsid w:val="00311986"/>
    <w:rsid w:val="00311F46"/>
    <w:rsid w:val="003220B4"/>
    <w:rsid w:val="0033003A"/>
    <w:rsid w:val="00347EFC"/>
    <w:rsid w:val="00351964"/>
    <w:rsid w:val="00360716"/>
    <w:rsid w:val="0037111E"/>
    <w:rsid w:val="00375949"/>
    <w:rsid w:val="00376D54"/>
    <w:rsid w:val="003820BA"/>
    <w:rsid w:val="003C1BBA"/>
    <w:rsid w:val="003D5638"/>
    <w:rsid w:val="003F3F7F"/>
    <w:rsid w:val="003F68A7"/>
    <w:rsid w:val="004000F3"/>
    <w:rsid w:val="00407066"/>
    <w:rsid w:val="00426D5D"/>
    <w:rsid w:val="004325DE"/>
    <w:rsid w:val="00432B59"/>
    <w:rsid w:val="004410F8"/>
    <w:rsid w:val="0044129E"/>
    <w:rsid w:val="004609F0"/>
    <w:rsid w:val="00461296"/>
    <w:rsid w:val="004617F1"/>
    <w:rsid w:val="0046650E"/>
    <w:rsid w:val="00472746"/>
    <w:rsid w:val="00474B7A"/>
    <w:rsid w:val="00481D55"/>
    <w:rsid w:val="004A0113"/>
    <w:rsid w:val="004B235D"/>
    <w:rsid w:val="004B35E8"/>
    <w:rsid w:val="004B3767"/>
    <w:rsid w:val="004D7BB0"/>
    <w:rsid w:val="004E539B"/>
    <w:rsid w:val="004F6A61"/>
    <w:rsid w:val="00512884"/>
    <w:rsid w:val="00520552"/>
    <w:rsid w:val="0053446C"/>
    <w:rsid w:val="0053448D"/>
    <w:rsid w:val="00543FD7"/>
    <w:rsid w:val="00545B83"/>
    <w:rsid w:val="00550B34"/>
    <w:rsid w:val="005520F8"/>
    <w:rsid w:val="005546D7"/>
    <w:rsid w:val="00555906"/>
    <w:rsid w:val="00562390"/>
    <w:rsid w:val="005740CC"/>
    <w:rsid w:val="0058144E"/>
    <w:rsid w:val="00581D1E"/>
    <w:rsid w:val="00592612"/>
    <w:rsid w:val="005C2054"/>
    <w:rsid w:val="005C2214"/>
    <w:rsid w:val="005C30C0"/>
    <w:rsid w:val="005D2916"/>
    <w:rsid w:val="00646A6D"/>
    <w:rsid w:val="006535CC"/>
    <w:rsid w:val="00655358"/>
    <w:rsid w:val="006871CA"/>
    <w:rsid w:val="00687A59"/>
    <w:rsid w:val="006A6908"/>
    <w:rsid w:val="006B2B96"/>
    <w:rsid w:val="006C2ECA"/>
    <w:rsid w:val="006C698D"/>
    <w:rsid w:val="006C77A5"/>
    <w:rsid w:val="006D22F7"/>
    <w:rsid w:val="0070757C"/>
    <w:rsid w:val="0071749A"/>
    <w:rsid w:val="00741B11"/>
    <w:rsid w:val="00750049"/>
    <w:rsid w:val="00760859"/>
    <w:rsid w:val="0077125F"/>
    <w:rsid w:val="0077172D"/>
    <w:rsid w:val="00782D37"/>
    <w:rsid w:val="00782E9C"/>
    <w:rsid w:val="00783ADA"/>
    <w:rsid w:val="007A29D6"/>
    <w:rsid w:val="007A5A98"/>
    <w:rsid w:val="007B5519"/>
    <w:rsid w:val="007B584C"/>
    <w:rsid w:val="007D4DED"/>
    <w:rsid w:val="007E1C2D"/>
    <w:rsid w:val="007E7B80"/>
    <w:rsid w:val="007F0F72"/>
    <w:rsid w:val="00802F1E"/>
    <w:rsid w:val="00803C23"/>
    <w:rsid w:val="00825DD8"/>
    <w:rsid w:val="008379FB"/>
    <w:rsid w:val="00840F90"/>
    <w:rsid w:val="00845330"/>
    <w:rsid w:val="0086420F"/>
    <w:rsid w:val="00874FC9"/>
    <w:rsid w:val="00877CAA"/>
    <w:rsid w:val="00884CFD"/>
    <w:rsid w:val="00885D10"/>
    <w:rsid w:val="00894EF8"/>
    <w:rsid w:val="008A043D"/>
    <w:rsid w:val="008A7EB1"/>
    <w:rsid w:val="008B5302"/>
    <w:rsid w:val="008B7A7A"/>
    <w:rsid w:val="008C24AF"/>
    <w:rsid w:val="008D018E"/>
    <w:rsid w:val="008D4888"/>
    <w:rsid w:val="008E173A"/>
    <w:rsid w:val="008E443F"/>
    <w:rsid w:val="009210FF"/>
    <w:rsid w:val="00936227"/>
    <w:rsid w:val="009471D9"/>
    <w:rsid w:val="00965933"/>
    <w:rsid w:val="00970602"/>
    <w:rsid w:val="00972E79"/>
    <w:rsid w:val="0097779F"/>
    <w:rsid w:val="0099787B"/>
    <w:rsid w:val="009B1AEC"/>
    <w:rsid w:val="009C057A"/>
    <w:rsid w:val="009C1784"/>
    <w:rsid w:val="009C2B8A"/>
    <w:rsid w:val="009C6634"/>
    <w:rsid w:val="009D4596"/>
    <w:rsid w:val="009E14B8"/>
    <w:rsid w:val="009F36E2"/>
    <w:rsid w:val="00A123E7"/>
    <w:rsid w:val="00A26F1C"/>
    <w:rsid w:val="00A40E53"/>
    <w:rsid w:val="00A51067"/>
    <w:rsid w:val="00A5714C"/>
    <w:rsid w:val="00A71EF1"/>
    <w:rsid w:val="00A8597F"/>
    <w:rsid w:val="00A86B82"/>
    <w:rsid w:val="00A94266"/>
    <w:rsid w:val="00A95EC8"/>
    <w:rsid w:val="00A96C7D"/>
    <w:rsid w:val="00AD1230"/>
    <w:rsid w:val="00AF4403"/>
    <w:rsid w:val="00B13594"/>
    <w:rsid w:val="00B257EF"/>
    <w:rsid w:val="00B412E3"/>
    <w:rsid w:val="00B41680"/>
    <w:rsid w:val="00B5062E"/>
    <w:rsid w:val="00B51953"/>
    <w:rsid w:val="00B55B68"/>
    <w:rsid w:val="00B73AA8"/>
    <w:rsid w:val="00B7633B"/>
    <w:rsid w:val="00B831E5"/>
    <w:rsid w:val="00B851A1"/>
    <w:rsid w:val="00B95950"/>
    <w:rsid w:val="00BA1762"/>
    <w:rsid w:val="00BA33C3"/>
    <w:rsid w:val="00BA7A4A"/>
    <w:rsid w:val="00BB2F7F"/>
    <w:rsid w:val="00BC098B"/>
    <w:rsid w:val="00BC09AB"/>
    <w:rsid w:val="00BC1074"/>
    <w:rsid w:val="00BD6B44"/>
    <w:rsid w:val="00BE4332"/>
    <w:rsid w:val="00BE51E6"/>
    <w:rsid w:val="00BE6AEC"/>
    <w:rsid w:val="00C35AF7"/>
    <w:rsid w:val="00C540A3"/>
    <w:rsid w:val="00C61677"/>
    <w:rsid w:val="00C713CC"/>
    <w:rsid w:val="00C76DAB"/>
    <w:rsid w:val="00C84113"/>
    <w:rsid w:val="00C95E0E"/>
    <w:rsid w:val="00CB665B"/>
    <w:rsid w:val="00CE118E"/>
    <w:rsid w:val="00CF33DF"/>
    <w:rsid w:val="00CF5DB5"/>
    <w:rsid w:val="00CF6BC8"/>
    <w:rsid w:val="00CF78B2"/>
    <w:rsid w:val="00D02FEF"/>
    <w:rsid w:val="00D07A01"/>
    <w:rsid w:val="00D1733E"/>
    <w:rsid w:val="00D26EC8"/>
    <w:rsid w:val="00D322E2"/>
    <w:rsid w:val="00D353B8"/>
    <w:rsid w:val="00D42A39"/>
    <w:rsid w:val="00D45F2B"/>
    <w:rsid w:val="00D46000"/>
    <w:rsid w:val="00D5196F"/>
    <w:rsid w:val="00D715C3"/>
    <w:rsid w:val="00D94593"/>
    <w:rsid w:val="00DA4D23"/>
    <w:rsid w:val="00DB6660"/>
    <w:rsid w:val="00DC4667"/>
    <w:rsid w:val="00DD7216"/>
    <w:rsid w:val="00DE6E0D"/>
    <w:rsid w:val="00DF1EC7"/>
    <w:rsid w:val="00E023B9"/>
    <w:rsid w:val="00E037D6"/>
    <w:rsid w:val="00E04726"/>
    <w:rsid w:val="00E04D4D"/>
    <w:rsid w:val="00E07497"/>
    <w:rsid w:val="00E11CC1"/>
    <w:rsid w:val="00E245C4"/>
    <w:rsid w:val="00E4641A"/>
    <w:rsid w:val="00E558C1"/>
    <w:rsid w:val="00E6758F"/>
    <w:rsid w:val="00E87EC7"/>
    <w:rsid w:val="00E957F3"/>
    <w:rsid w:val="00E96E6B"/>
    <w:rsid w:val="00EC197A"/>
    <w:rsid w:val="00EC3C89"/>
    <w:rsid w:val="00EC7BAE"/>
    <w:rsid w:val="00EC7EBA"/>
    <w:rsid w:val="00ED20E9"/>
    <w:rsid w:val="00ED52FA"/>
    <w:rsid w:val="00F03DBF"/>
    <w:rsid w:val="00F04B67"/>
    <w:rsid w:val="00F0733D"/>
    <w:rsid w:val="00F10EE7"/>
    <w:rsid w:val="00F43565"/>
    <w:rsid w:val="00F52E80"/>
    <w:rsid w:val="00F54941"/>
    <w:rsid w:val="00F6751E"/>
    <w:rsid w:val="00F73771"/>
    <w:rsid w:val="00F85FA5"/>
    <w:rsid w:val="00FA0AF6"/>
    <w:rsid w:val="00FB4BD5"/>
    <w:rsid w:val="00FD1C24"/>
    <w:rsid w:val="00FD3535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2020-05-14T03:47:00Z</dcterms:created>
  <dcterms:modified xsi:type="dcterms:W3CDTF">2020-05-14T05:45:00Z</dcterms:modified>
</cp:coreProperties>
</file>